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47F556C6">
      <w:pPr>
        <w:keepNext w:val="0"/>
        <w:keepLines w:val="0"/>
        <w:pageBreakBefore w:val="0"/>
        <w:kinsoku/>
        <w:wordWrap/>
        <w:overflowPunct/>
        <w:topLinePunct w:val="0"/>
        <w:bidi w:val="0"/>
        <w:snapToGrid/>
        <w:spacing w:line="55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17</w:t>
      </w:r>
      <w:r>
        <w:rPr>
          <w:rFonts w:eastAsia="方正仿宋_GBK"/>
          <w:sz w:val="32"/>
          <w:szCs w:val="32"/>
        </w:rPr>
        <w:t>号</w:t>
      </w:r>
    </w:p>
    <w:p w14:paraId="77A1C3A9">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2A719B8B">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bidi="ar-SA"/>
        </w:rPr>
        <w:t>镇江市建发建筑工程有限公司</w:t>
      </w:r>
    </w:p>
    <w:p w14:paraId="0641010F">
      <w:pPr>
        <w:keepNext w:val="0"/>
        <w:keepLines w:val="0"/>
        <w:pageBreakBefore w:val="0"/>
        <w:kinsoku/>
        <w:wordWrap/>
        <w:overflowPunct/>
        <w:topLinePunct w:val="0"/>
        <w:bidi w:val="0"/>
        <w:snapToGrid/>
        <w:spacing w:line="560" w:lineRule="exact"/>
        <w:ind w:left="960" w:hanging="960" w:hangingChars="300"/>
        <w:textAlignment w:val="auto"/>
        <w:rPr>
          <w:rFonts w:hint="eastAsia"/>
          <w:lang w:val="en-US" w:eastAsia="zh-CN"/>
        </w:rPr>
      </w:pPr>
      <w:r>
        <w:rPr>
          <w:rFonts w:hint="eastAsia" w:ascii="Times New Roman" w:hAnsi="Times New Roman" w:eastAsia="方正仿宋_GBK" w:cs="Times New Roman"/>
          <w:b w:val="0"/>
          <w:bCs w:val="0"/>
          <w:kern w:val="2"/>
          <w:sz w:val="32"/>
          <w:szCs w:val="32"/>
          <w:lang w:val="en-US" w:eastAsia="zh-CN" w:bidi="ar-SA"/>
        </w:rPr>
        <w:t>法定代表人/负责人/经营者：</w:t>
      </w:r>
      <w:r>
        <w:rPr>
          <w:rFonts w:hint="eastAsia" w:eastAsia="方正仿宋_GBK"/>
          <w:sz w:val="32"/>
          <w:szCs w:val="32"/>
          <w:lang w:val="en-US" w:eastAsia="zh-CN"/>
        </w:rPr>
        <w:t>魏进国</w:t>
      </w:r>
    </w:p>
    <w:p w14:paraId="1D288A2D">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91321112799084937E</w:t>
      </w:r>
    </w:p>
    <w:p w14:paraId="31B7B604">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：镇江市丹徒区高资街道香山大道67号</w:t>
      </w:r>
    </w:p>
    <w:p w14:paraId="14A11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kern w:val="2"/>
          <w:sz w:val="32"/>
          <w:szCs w:val="32"/>
        </w:rPr>
      </w:pPr>
      <w:bookmarkStart w:id="5" w:name="_GoBack"/>
      <w:bookmarkEnd w:id="5"/>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bidi="ar-SA"/>
        </w:rPr>
        <w:t>镇江市建发建筑工程有限公司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17</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5443EDDA">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2B56B23F">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2026年1月19日0时20分，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接信访举报对</w:t>
      </w:r>
      <w:r>
        <w:rPr>
          <w:rFonts w:hint="eastAsia" w:eastAsia="方正仿宋_GBK"/>
          <w:sz w:val="32"/>
          <w:szCs w:val="32"/>
          <w:lang w:eastAsia="zh-CN"/>
        </w:rPr>
        <w:t>位于南京江北新区盘城街道永锦路</w:t>
      </w:r>
      <w:r>
        <w:rPr>
          <w:rFonts w:hint="eastAsia" w:eastAsia="方正仿宋_GBK"/>
          <w:sz w:val="32"/>
          <w:szCs w:val="32"/>
          <w:lang w:val="en-US" w:eastAsia="zh-CN"/>
        </w:rPr>
        <w:t>的“新建上海至南京至合肥高速铁路南京枢纽（江北地区）和南通地区站前工程BYJZQ-03SG标项目”核查</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动用泵车进行钻孔桩混凝土浇筑作业，</w:t>
      </w:r>
      <w:r>
        <w:rPr>
          <w:rFonts w:hint="eastAsia" w:eastAsia="方正仿宋_GBK"/>
          <w:sz w:val="32"/>
          <w:szCs w:val="32"/>
          <w:lang w:val="en-US" w:eastAsia="zh-CN"/>
        </w:rPr>
        <w:t>产生噪声，</w:t>
      </w:r>
      <w:r>
        <w:rPr>
          <w:rFonts w:hint="eastAsia" w:eastAsia="方正仿宋_GBK"/>
          <w:sz w:val="32"/>
          <w:szCs w:val="32"/>
          <w:lang w:eastAsia="zh-CN"/>
        </w:rPr>
        <w:t>未取得夜间施工证明</w:t>
      </w:r>
      <w:r>
        <w:rPr>
          <w:rFonts w:hint="eastAsia" w:eastAsia="方正仿宋_GBK"/>
          <w:sz w:val="32"/>
          <w:szCs w:val="32"/>
          <w:lang w:val="en-US" w:eastAsia="zh-CN"/>
        </w:rPr>
        <w:t>或抢修抢险手续，施工地附近有居民区</w:t>
      </w:r>
      <w:r>
        <w:rPr>
          <w:rFonts w:hint="eastAsia" w:eastAsia="方正仿宋_GBK"/>
          <w:sz w:val="32"/>
          <w:szCs w:val="32"/>
          <w:lang w:eastAsia="zh-CN"/>
        </w:rPr>
        <w:t>。</w:t>
      </w:r>
    </w:p>
    <w:p w14:paraId="138DDFF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2F307246">
      <w:pPr>
        <w:keepNext w:val="0"/>
        <w:keepLines w:val="0"/>
        <w:pageBreakBefore w:val="0"/>
        <w:numPr>
          <w:ilvl w:val="0"/>
          <w:numId w:val="1"/>
        </w:numPr>
        <w:kinsoku/>
        <w:wordWrap/>
        <w:overflowPunct/>
        <w:topLinePunct w:val="0"/>
        <w:bidi w:val="0"/>
        <w:snapToGrid/>
        <w:spacing w:line="560"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sz w:val="32"/>
          <w:szCs w:val="32"/>
          <w:lang w:eastAsia="zh-CN"/>
        </w:rPr>
        <w:t>2026年1月19日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02933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2、2026年1月26日我局提供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6BDC2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3、2026年1月26日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6833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2026年1月26日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总包单位提供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6F4FFF33">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2026年1月26日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专业分包合同资料复印件1份，建设单位提供分包确认说明1份，证明项目施工分包关系。</w:t>
      </w:r>
    </w:p>
    <w:p w14:paraId="2D062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2026年1月26日</w:t>
      </w:r>
      <w:r>
        <w:rPr>
          <w:rFonts w:hint="eastAsia" w:eastAsia="方正仿宋_GBK"/>
          <w:sz w:val="32"/>
          <w:szCs w:val="32"/>
          <w:lang w:val="en-US" w:eastAsia="zh-CN"/>
        </w:rPr>
        <w:t>总包单位提供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1C166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2026年1月26日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55D98A32">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sz w:val="32"/>
          <w:szCs w:val="32"/>
          <w:lang w:eastAsia="zh-CN"/>
        </w:rPr>
        <w:t>2026年1月19日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值班记录1份，证明企业违法行为的后果。</w:t>
      </w:r>
    </w:p>
    <w:p w14:paraId="38D30D33">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154E211">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4</w:t>
      </w:r>
      <w:r>
        <w:rPr>
          <w:rFonts w:hint="eastAsia" w:eastAsia="方正仿宋_GBK"/>
          <w:color w:val="auto"/>
          <w:sz w:val="32"/>
          <w:szCs w:val="32"/>
          <w:lang w:eastAsia="zh-CN"/>
        </w:rPr>
        <w:t>月</w:t>
      </w:r>
      <w:r>
        <w:rPr>
          <w:rFonts w:hint="eastAsia" w:eastAsia="方正仿宋_GBK"/>
          <w:color w:val="auto"/>
          <w:sz w:val="32"/>
          <w:szCs w:val="32"/>
          <w:lang w:val="en-US" w:eastAsia="zh-CN"/>
        </w:rPr>
        <w:t>2</w:t>
      </w:r>
      <w:r>
        <w:rPr>
          <w:rFonts w:eastAsia="方正仿宋_GBK"/>
          <w:color w:val="auto"/>
          <w:sz w:val="32"/>
          <w:szCs w:val="32"/>
        </w:rPr>
        <w:t>日</w:t>
      </w:r>
    </w:p>
    <w:p w14:paraId="54497227">
      <w:pPr>
        <w:keepNext w:val="0"/>
        <w:keepLines w:val="0"/>
        <w:pageBreakBefore w:val="0"/>
        <w:kinsoku/>
        <w:wordWrap/>
        <w:overflowPunct/>
        <w:topLinePunct w:val="0"/>
        <w:bidi w:val="0"/>
        <w:snapToGrid/>
        <w:spacing w:line="560" w:lineRule="exact"/>
        <w:jc w:val="center"/>
        <w:textAlignment w:val="auto"/>
        <w:rPr>
          <w:rFonts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656571"/>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0F2E11"/>
    <w:rsid w:val="0A195A3E"/>
    <w:rsid w:val="0A6D7B38"/>
    <w:rsid w:val="0AB063A2"/>
    <w:rsid w:val="0B772A1C"/>
    <w:rsid w:val="0B8B1677"/>
    <w:rsid w:val="0B9B237B"/>
    <w:rsid w:val="0BE17AE4"/>
    <w:rsid w:val="0C2506CA"/>
    <w:rsid w:val="0C30706F"/>
    <w:rsid w:val="0C4F3999"/>
    <w:rsid w:val="0C711B61"/>
    <w:rsid w:val="0C7358DA"/>
    <w:rsid w:val="0C7E7DDA"/>
    <w:rsid w:val="0CF167FE"/>
    <w:rsid w:val="0D847672"/>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36348E"/>
    <w:rsid w:val="1380268A"/>
    <w:rsid w:val="13915140"/>
    <w:rsid w:val="13B32A60"/>
    <w:rsid w:val="13F51B73"/>
    <w:rsid w:val="145021A9"/>
    <w:rsid w:val="14700825"/>
    <w:rsid w:val="14D412B4"/>
    <w:rsid w:val="150F0581"/>
    <w:rsid w:val="1525173B"/>
    <w:rsid w:val="153B0F5F"/>
    <w:rsid w:val="154047C7"/>
    <w:rsid w:val="15C50828"/>
    <w:rsid w:val="16315EBE"/>
    <w:rsid w:val="1675224E"/>
    <w:rsid w:val="16BE355A"/>
    <w:rsid w:val="173043C7"/>
    <w:rsid w:val="179C2A7E"/>
    <w:rsid w:val="179E3A27"/>
    <w:rsid w:val="18273A1C"/>
    <w:rsid w:val="187D53EA"/>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8E1990"/>
    <w:rsid w:val="2BD15D21"/>
    <w:rsid w:val="2BED0221"/>
    <w:rsid w:val="2C016606"/>
    <w:rsid w:val="2C0954BB"/>
    <w:rsid w:val="2C2E5FE2"/>
    <w:rsid w:val="2C6F2209"/>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37C6994"/>
    <w:rsid w:val="340D7B12"/>
    <w:rsid w:val="34533777"/>
    <w:rsid w:val="346040E6"/>
    <w:rsid w:val="347031A0"/>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7D17B69"/>
    <w:rsid w:val="38A56FE4"/>
    <w:rsid w:val="38F00B77"/>
    <w:rsid w:val="393F076E"/>
    <w:rsid w:val="395D6E46"/>
    <w:rsid w:val="39943C53"/>
    <w:rsid w:val="39D23390"/>
    <w:rsid w:val="3A240A4F"/>
    <w:rsid w:val="3A30455A"/>
    <w:rsid w:val="3A7303FE"/>
    <w:rsid w:val="3AFE1F63"/>
    <w:rsid w:val="3AFF243D"/>
    <w:rsid w:val="3B3F6BAE"/>
    <w:rsid w:val="3BD75E68"/>
    <w:rsid w:val="3BE21932"/>
    <w:rsid w:val="3CCA15FC"/>
    <w:rsid w:val="3CFB648D"/>
    <w:rsid w:val="3CFD45D1"/>
    <w:rsid w:val="3D281519"/>
    <w:rsid w:val="3D402D06"/>
    <w:rsid w:val="3D4F6AA6"/>
    <w:rsid w:val="3D58666B"/>
    <w:rsid w:val="3D69400B"/>
    <w:rsid w:val="3DAF5796"/>
    <w:rsid w:val="3DC15BF5"/>
    <w:rsid w:val="3DDB47C4"/>
    <w:rsid w:val="3E414E9A"/>
    <w:rsid w:val="3E6F60C9"/>
    <w:rsid w:val="3E990920"/>
    <w:rsid w:val="3E99093A"/>
    <w:rsid w:val="3E9B4698"/>
    <w:rsid w:val="3ED51EF2"/>
    <w:rsid w:val="3F110C85"/>
    <w:rsid w:val="3F2D72BA"/>
    <w:rsid w:val="3F970711"/>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4B1D53"/>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35265"/>
    <w:rsid w:val="4B897627"/>
    <w:rsid w:val="4B9C5BA7"/>
    <w:rsid w:val="4BA86CAC"/>
    <w:rsid w:val="4BE11211"/>
    <w:rsid w:val="4BEF7DD1"/>
    <w:rsid w:val="4BF058F8"/>
    <w:rsid w:val="4CAB6298"/>
    <w:rsid w:val="4CC34DBA"/>
    <w:rsid w:val="4CD40D75"/>
    <w:rsid w:val="4CFF2296"/>
    <w:rsid w:val="4D001B6A"/>
    <w:rsid w:val="4D151ABA"/>
    <w:rsid w:val="4D8900D4"/>
    <w:rsid w:val="4DB25FE5"/>
    <w:rsid w:val="4E167B12"/>
    <w:rsid w:val="4E487C6D"/>
    <w:rsid w:val="4E5C54C6"/>
    <w:rsid w:val="4F075432"/>
    <w:rsid w:val="4F894099"/>
    <w:rsid w:val="4F950C90"/>
    <w:rsid w:val="4F9547EC"/>
    <w:rsid w:val="50136B99"/>
    <w:rsid w:val="50215B20"/>
    <w:rsid w:val="511107EA"/>
    <w:rsid w:val="51D35A9F"/>
    <w:rsid w:val="524E5126"/>
    <w:rsid w:val="527E4506"/>
    <w:rsid w:val="52F03A11"/>
    <w:rsid w:val="531C60A8"/>
    <w:rsid w:val="53220A8C"/>
    <w:rsid w:val="53EE066A"/>
    <w:rsid w:val="540463E4"/>
    <w:rsid w:val="550348EE"/>
    <w:rsid w:val="554967A4"/>
    <w:rsid w:val="55AE4859"/>
    <w:rsid w:val="55B17EA6"/>
    <w:rsid w:val="56293EE0"/>
    <w:rsid w:val="566B274A"/>
    <w:rsid w:val="56C9121F"/>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4E6197"/>
    <w:rsid w:val="5B8A71CF"/>
    <w:rsid w:val="5C9B540C"/>
    <w:rsid w:val="5CB62246"/>
    <w:rsid w:val="5CCA6ACC"/>
    <w:rsid w:val="5D3238EE"/>
    <w:rsid w:val="5DAF7002"/>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E171CE"/>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A185B33"/>
    <w:rsid w:val="6B0C5E52"/>
    <w:rsid w:val="6B432AA4"/>
    <w:rsid w:val="6B4A662E"/>
    <w:rsid w:val="6B80414A"/>
    <w:rsid w:val="6BD65B6C"/>
    <w:rsid w:val="6BF80185"/>
    <w:rsid w:val="6C44036E"/>
    <w:rsid w:val="6C97174C"/>
    <w:rsid w:val="6CD41AE3"/>
    <w:rsid w:val="6D4239CE"/>
    <w:rsid w:val="6D4A35AE"/>
    <w:rsid w:val="6D857B59"/>
    <w:rsid w:val="6DCE2F61"/>
    <w:rsid w:val="6E4F5B8A"/>
    <w:rsid w:val="6E6B2E90"/>
    <w:rsid w:val="6E6E492E"/>
    <w:rsid w:val="6EAD34A8"/>
    <w:rsid w:val="6EE64C0C"/>
    <w:rsid w:val="6F003164"/>
    <w:rsid w:val="6FC34F4E"/>
    <w:rsid w:val="6FF55806"/>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4E53EA0"/>
    <w:rsid w:val="75A501BA"/>
    <w:rsid w:val="75AD3381"/>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AC15410"/>
    <w:rsid w:val="7B30087B"/>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531E4A"/>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1680</Words>
  <Characters>1768</Characters>
  <Lines>17</Lines>
  <Paragraphs>4</Paragraphs>
  <TotalTime>4</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2026-04-02T07:08:48Z</cp:lastPrinted>
  <dcterms:modified xsi:type="dcterms:W3CDTF">2026-04-02T07:11:24Z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