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391EA5" w:rsidRDefault="004B0B16">
      <w:pPr>
        <w:autoSpaceDE w:val="0"/>
        <w:autoSpaceDN w:val="0"/>
        <w:adjustRightInd w:val="0"/>
        <w:spacing w:line="54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391EA5" w:rsidRDefault="004B0B16">
      <w:pPr>
        <w:autoSpaceDE w:val="0"/>
        <w:autoSpaceDN w:val="0"/>
        <w:adjustRightInd w:val="0"/>
        <w:spacing w:line="54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391EA5" w:rsidRDefault="004B0B16">
      <w:pPr>
        <w:spacing w:line="54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47</w:t>
      </w:r>
      <w:r>
        <w:rPr>
          <w:rFonts w:eastAsia="方正仿宋_GBK"/>
          <w:sz w:val="32"/>
          <w:szCs w:val="32"/>
        </w:rPr>
        <w:t>号</w:t>
      </w:r>
    </w:p>
    <w:p w14:paraId="1A930093" w14:textId="77777777" w:rsidR="00391EA5" w:rsidRDefault="00391EA5">
      <w:pPr>
        <w:spacing w:line="540" w:lineRule="exact"/>
        <w:rPr>
          <w:rFonts w:eastAsia="方正仿宋_GBK"/>
          <w:color w:val="000000"/>
          <w:kern w:val="0"/>
          <w:sz w:val="32"/>
          <w:szCs w:val="32"/>
        </w:rPr>
      </w:pPr>
    </w:p>
    <w:p w14:paraId="5DFB5E39" w14:textId="77777777" w:rsidR="00391EA5" w:rsidRDefault="004B0B16">
      <w:pPr>
        <w:pStyle w:val="1"/>
        <w:shd w:val="clear" w:color="auto" w:fill="FFFFFF"/>
        <w:spacing w:before="0" w:beforeAutospacing="0" w:after="0" w:afterAutospacing="0" w:line="54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南京景瑞建筑工程有限</w:t>
      </w:r>
      <w:bookmarkStart w:id="2" w:name="_GoBack"/>
      <w:r>
        <w:rPr>
          <w:rFonts w:ascii="Times New Roman" w:eastAsia="方正仿宋_GBK" w:hAnsi="Times New Roman" w:cs="Times New Roman" w:hint="eastAsia"/>
          <w:b w:val="0"/>
          <w:bCs w:val="0"/>
          <w:kern w:val="2"/>
          <w:sz w:val="32"/>
          <w:szCs w:val="32"/>
        </w:rPr>
        <w:t>公司</w:t>
      </w:r>
      <w:bookmarkEnd w:id="2"/>
    </w:p>
    <w:p w14:paraId="05951399" w14:textId="77777777" w:rsidR="00391EA5" w:rsidRDefault="004B0B16">
      <w:pPr>
        <w:spacing w:line="54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91320118MA7E300T6F</w:t>
      </w:r>
    </w:p>
    <w:p w14:paraId="507DFAEF" w14:textId="77777777" w:rsidR="00391EA5" w:rsidRDefault="004B0B16">
      <w:pPr>
        <w:spacing w:line="54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南京市高淳区古柏街道产业园</w:t>
      </w:r>
      <w:r>
        <w:rPr>
          <w:rFonts w:eastAsia="方正仿宋_GBK" w:hint="eastAsia"/>
          <w:sz w:val="32"/>
          <w:szCs w:val="32"/>
        </w:rPr>
        <w:t>A</w:t>
      </w:r>
      <w:r>
        <w:rPr>
          <w:rFonts w:eastAsia="方正仿宋_GBK" w:hint="eastAsia"/>
          <w:sz w:val="32"/>
          <w:szCs w:val="32"/>
        </w:rPr>
        <w:t>区</w:t>
      </w:r>
      <w:r>
        <w:rPr>
          <w:rFonts w:eastAsia="方正仿宋_GBK" w:hint="eastAsia"/>
          <w:sz w:val="32"/>
          <w:szCs w:val="32"/>
        </w:rPr>
        <w:t>1</w:t>
      </w:r>
      <w:r>
        <w:rPr>
          <w:rFonts w:eastAsia="方正仿宋_GBK" w:hint="eastAsia"/>
          <w:sz w:val="32"/>
          <w:szCs w:val="32"/>
        </w:rPr>
        <w:t>幢</w:t>
      </w:r>
      <w:r>
        <w:rPr>
          <w:rFonts w:eastAsia="方正仿宋_GBK" w:hint="eastAsia"/>
          <w:sz w:val="32"/>
          <w:szCs w:val="32"/>
        </w:rPr>
        <w:t>199</w:t>
      </w:r>
      <w:r>
        <w:rPr>
          <w:rFonts w:eastAsia="方正仿宋_GBK" w:hint="eastAsia"/>
          <w:sz w:val="32"/>
          <w:szCs w:val="32"/>
        </w:rPr>
        <w:t>号</w:t>
      </w:r>
    </w:p>
    <w:p w14:paraId="4E7EA84C" w14:textId="77777777" w:rsidR="00391EA5" w:rsidRDefault="004B0B16">
      <w:pPr>
        <w:spacing w:line="54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强光红</w:t>
      </w:r>
    </w:p>
    <w:p w14:paraId="7EF51414" w14:textId="77777777" w:rsidR="00391EA5" w:rsidRDefault="00391EA5">
      <w:pPr>
        <w:spacing w:line="540" w:lineRule="exact"/>
        <w:ind w:firstLineChars="200" w:firstLine="640"/>
        <w:jc w:val="left"/>
        <w:rPr>
          <w:rFonts w:eastAsia="方正仿宋_GBK"/>
          <w:sz w:val="32"/>
          <w:szCs w:val="32"/>
        </w:rPr>
      </w:pPr>
    </w:p>
    <w:p w14:paraId="29AF15CE" w14:textId="77777777" w:rsidR="00391EA5" w:rsidRDefault="004B0B16">
      <w:pPr>
        <w:spacing w:line="540" w:lineRule="exact"/>
        <w:ind w:firstLineChars="200" w:firstLine="640"/>
        <w:jc w:val="left"/>
        <w:rPr>
          <w:rFonts w:eastAsia="方正仿宋_GBK"/>
          <w:color w:val="000000"/>
          <w:kern w:val="0"/>
          <w:sz w:val="32"/>
          <w:szCs w:val="32"/>
        </w:rPr>
      </w:pPr>
      <w:r>
        <w:rPr>
          <w:rFonts w:eastAsia="方正仿宋_GBK" w:hint="eastAsia"/>
          <w:sz w:val="32"/>
          <w:szCs w:val="32"/>
        </w:rPr>
        <w:t>南京景瑞建筑工程有限公司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47</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0203EE18" w14:textId="77777777" w:rsidR="00391EA5" w:rsidRDefault="004B0B16">
      <w:pPr>
        <w:spacing w:line="54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391EA5" w:rsidRDefault="004B0B16">
      <w:pPr>
        <w:widowControl/>
        <w:spacing w:line="54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2</w:t>
      </w:r>
      <w:r>
        <w:rPr>
          <w:rFonts w:eastAsia="方正仿宋_GBK" w:hint="eastAsia"/>
          <w:sz w:val="32"/>
          <w:szCs w:val="32"/>
        </w:rPr>
        <w:t>月</w:t>
      </w:r>
      <w:r>
        <w:rPr>
          <w:rFonts w:eastAsia="方正仿宋_GBK" w:hint="eastAsia"/>
          <w:sz w:val="32"/>
          <w:szCs w:val="32"/>
        </w:rPr>
        <w:t>20</w:t>
      </w:r>
      <w:r>
        <w:rPr>
          <w:rFonts w:eastAsia="方正仿宋_GBK" w:hint="eastAsia"/>
          <w:sz w:val="32"/>
          <w:szCs w:val="32"/>
        </w:rPr>
        <w:t>日</w:t>
      </w:r>
      <w:r>
        <w:rPr>
          <w:rFonts w:eastAsia="方正仿宋_GBK" w:hint="eastAsia"/>
          <w:sz w:val="32"/>
          <w:szCs w:val="32"/>
        </w:rPr>
        <w:t>23</w:t>
      </w:r>
      <w:r>
        <w:rPr>
          <w:rFonts w:eastAsia="方正仿宋_GBK" w:hint="eastAsia"/>
          <w:sz w:val="32"/>
          <w:szCs w:val="32"/>
        </w:rPr>
        <w:t>时</w:t>
      </w:r>
      <w:r>
        <w:rPr>
          <w:rFonts w:eastAsia="方正仿宋_GBK" w:hint="eastAsia"/>
          <w:sz w:val="32"/>
          <w:szCs w:val="32"/>
        </w:rPr>
        <w:t>29</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位于南京江北新区顶山街道</w:t>
      </w:r>
      <w:r>
        <w:rPr>
          <w:rFonts w:eastAsia="方正仿宋_GBK" w:hint="eastAsia"/>
          <w:sz w:val="32"/>
          <w:szCs w:val="32"/>
        </w:rPr>
        <w:t>山茶街的“</w:t>
      </w:r>
      <w:r>
        <w:rPr>
          <w:rFonts w:eastAsia="方正仿宋_GBK" w:hint="eastAsia"/>
          <w:sz w:val="32"/>
          <w:szCs w:val="32"/>
        </w:rPr>
        <w:t>NO.</w:t>
      </w:r>
      <w:r>
        <w:rPr>
          <w:rFonts w:eastAsia="方正仿宋_GBK" w:hint="eastAsia"/>
          <w:sz w:val="32"/>
          <w:szCs w:val="32"/>
        </w:rPr>
        <w:t>新区</w:t>
      </w:r>
      <w:r>
        <w:rPr>
          <w:rFonts w:eastAsia="方正仿宋_GBK" w:hint="eastAsia"/>
          <w:sz w:val="32"/>
          <w:szCs w:val="32"/>
        </w:rPr>
        <w:t xml:space="preserve">2021G22 </w:t>
      </w:r>
      <w:r>
        <w:rPr>
          <w:rFonts w:eastAsia="方正仿宋_GBK" w:hint="eastAsia"/>
          <w:sz w:val="32"/>
          <w:szCs w:val="32"/>
        </w:rPr>
        <w:t>地块土石方挖运及回填工程项目”</w:t>
      </w:r>
      <w:r>
        <w:rPr>
          <w:rFonts w:eastAsia="方正仿宋_GBK" w:hint="eastAsia"/>
          <w:sz w:val="32"/>
          <w:szCs w:val="32"/>
        </w:rPr>
        <w:t>发现，</w:t>
      </w:r>
      <w:r>
        <w:rPr>
          <w:rFonts w:eastAsia="方正仿宋_GBK" w:hint="eastAsia"/>
          <w:sz w:val="32"/>
          <w:szCs w:val="32"/>
        </w:rPr>
        <w:t>你单位</w:t>
      </w:r>
      <w:r>
        <w:rPr>
          <w:rFonts w:eastAsia="方正仿宋_GBK" w:hint="eastAsia"/>
          <w:sz w:val="32"/>
          <w:szCs w:val="32"/>
        </w:rPr>
        <w:t>动用挖机、渣土车进行出土施工作业，未取得生态环境部门的夜间施工证明。</w:t>
      </w:r>
    </w:p>
    <w:p w14:paraId="138DDFFB" w14:textId="77777777" w:rsidR="00391EA5" w:rsidRDefault="004B0B16">
      <w:pPr>
        <w:spacing w:line="54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391EA5" w:rsidRDefault="004B0B16">
      <w:pPr>
        <w:numPr>
          <w:ilvl w:val="0"/>
          <w:numId w:val="1"/>
        </w:numPr>
        <w:spacing w:line="54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w:t>
      </w:r>
      <w:r>
        <w:rPr>
          <w:rFonts w:eastAsia="方正仿宋_GBK" w:hint="eastAsia"/>
          <w:sz w:val="32"/>
          <w:szCs w:val="32"/>
        </w:rPr>
        <w:t>现场检查（勘察）笔录及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391EA5" w:rsidRDefault="004B0B16">
      <w:pPr>
        <w:spacing w:line="540" w:lineRule="exact"/>
        <w:ind w:firstLineChars="200" w:firstLine="640"/>
        <w:rPr>
          <w:rFonts w:eastAsia="方正仿宋_GBK"/>
          <w:sz w:val="32"/>
          <w:szCs w:val="32"/>
        </w:rPr>
      </w:pPr>
      <w:r>
        <w:rPr>
          <w:rFonts w:eastAsia="方正仿宋_GBK" w:hint="eastAsia"/>
          <w:sz w:val="32"/>
          <w:szCs w:val="32"/>
        </w:rPr>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391EA5" w:rsidRDefault="004B0B16">
      <w:pPr>
        <w:spacing w:line="540" w:lineRule="exact"/>
        <w:ind w:firstLineChars="200" w:firstLine="640"/>
        <w:rPr>
          <w:rFonts w:eastAsia="方正仿宋_GBK"/>
          <w:sz w:val="32"/>
          <w:szCs w:val="32"/>
        </w:rPr>
      </w:pPr>
      <w:r>
        <w:rPr>
          <w:rFonts w:eastAsia="方正仿宋_GBK" w:hint="eastAsia"/>
          <w:sz w:val="32"/>
          <w:szCs w:val="32"/>
        </w:rPr>
        <w:lastRenderedPageBreak/>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各</w:t>
      </w:r>
      <w:r>
        <w:rPr>
          <w:rFonts w:eastAsia="方正仿宋_GBK" w:hint="eastAsia"/>
          <w:sz w:val="32"/>
          <w:szCs w:val="32"/>
        </w:rPr>
        <w:t>1</w:t>
      </w:r>
      <w:r>
        <w:rPr>
          <w:rFonts w:eastAsia="方正仿宋_GBK" w:hint="eastAsia"/>
          <w:sz w:val="32"/>
          <w:szCs w:val="32"/>
        </w:rPr>
        <w:t>份（你单位）</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391EA5" w:rsidRDefault="004B0B16">
      <w:pPr>
        <w:spacing w:line="54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0092FF5" w14:textId="77777777" w:rsidR="00391EA5" w:rsidRDefault="004B0B16">
      <w:pPr>
        <w:spacing w:line="54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建设工程施工专业分包合同资料复印件</w:t>
      </w:r>
      <w:r>
        <w:rPr>
          <w:rFonts w:eastAsia="方正仿宋_GBK" w:hint="eastAsia"/>
          <w:sz w:val="32"/>
          <w:szCs w:val="32"/>
        </w:rPr>
        <w:t>1</w:t>
      </w:r>
      <w:r>
        <w:rPr>
          <w:rFonts w:eastAsia="方正仿宋_GBK" w:hint="eastAsia"/>
          <w:sz w:val="32"/>
          <w:szCs w:val="32"/>
        </w:rPr>
        <w:t>份，证明项目施工分包关系。</w:t>
      </w:r>
    </w:p>
    <w:p w14:paraId="762E4251" w14:textId="10239845" w:rsidR="00391EA5" w:rsidRDefault="004B0B16">
      <w:pPr>
        <w:spacing w:line="54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证明企业及被委托人身份资质。</w:t>
      </w:r>
    </w:p>
    <w:p w14:paraId="07517D61" w14:textId="77777777" w:rsidR="00391EA5" w:rsidRDefault="004B0B16">
      <w:pPr>
        <w:spacing w:line="54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、法人和非法人组织公共信用信息报告</w:t>
      </w:r>
      <w:r>
        <w:rPr>
          <w:rFonts w:eastAsia="方正仿宋_GBK" w:hint="eastAsia"/>
          <w:sz w:val="32"/>
          <w:szCs w:val="32"/>
        </w:rPr>
        <w:t>1</w:t>
      </w:r>
      <w:r>
        <w:rPr>
          <w:rFonts w:eastAsia="方正仿宋_GBK" w:hint="eastAsia"/>
          <w:sz w:val="32"/>
          <w:szCs w:val="32"/>
        </w:rPr>
        <w:t>份，证明企业两年内有行政处罚记录。</w:t>
      </w:r>
    </w:p>
    <w:p w14:paraId="4BC2AEBE" w14:textId="77777777" w:rsidR="00391EA5" w:rsidRDefault="004B0B16">
      <w:pPr>
        <w:spacing w:line="54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值班记录，证明企业违法行为的后果。</w:t>
      </w:r>
    </w:p>
    <w:p w14:paraId="18B985F4" w14:textId="77777777" w:rsidR="00391EA5" w:rsidRDefault="004B0B16">
      <w:pPr>
        <w:spacing w:line="54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391EA5" w:rsidRDefault="004B0B16">
      <w:pPr>
        <w:spacing w:line="540" w:lineRule="exact"/>
        <w:ind w:firstLineChars="200" w:firstLine="640"/>
        <w:rPr>
          <w:rFonts w:eastAsia="方正仿宋_GBK"/>
          <w:color w:val="000000"/>
          <w:kern w:val="0"/>
          <w:sz w:val="32"/>
          <w:szCs w:val="32"/>
        </w:rPr>
      </w:pPr>
      <w:r>
        <w:rPr>
          <w:rFonts w:eastAsia="方正仿宋_GBK"/>
          <w:sz w:val="32"/>
          <w:szCs w:val="32"/>
        </w:rPr>
        <w:t>我局行政处罚事先告知书送达后，你单位</w:t>
      </w:r>
      <w:r>
        <w:rPr>
          <w:rFonts w:eastAsia="方正仿宋_GBK"/>
          <w:color w:val="000000"/>
          <w:kern w:val="0"/>
          <w:sz w:val="32"/>
          <w:szCs w:val="32"/>
        </w:rPr>
        <w:t>在规定时限内未进行陈述申辩。</w:t>
      </w:r>
    </w:p>
    <w:p w14:paraId="41C1F587" w14:textId="77777777" w:rsidR="00391EA5" w:rsidRDefault="004B0B16">
      <w:pPr>
        <w:spacing w:line="540" w:lineRule="exact"/>
        <w:ind w:firstLineChars="200" w:firstLine="640"/>
        <w:rPr>
          <w:rFonts w:eastAsia="方正仿宋_GBK"/>
          <w:color w:val="000000"/>
          <w:kern w:val="0"/>
          <w:sz w:val="32"/>
          <w:szCs w:val="32"/>
        </w:rPr>
      </w:pPr>
      <w:r>
        <w:rPr>
          <w:rFonts w:eastAsia="方正仿宋_GBK"/>
          <w:color w:val="000000"/>
          <w:kern w:val="0"/>
          <w:sz w:val="32"/>
          <w:szCs w:val="32"/>
        </w:rPr>
        <w:t>我局审议认为，该案违法事实清楚，证据充分。</w:t>
      </w:r>
    </w:p>
    <w:p w14:paraId="7F23FE52" w14:textId="77777777" w:rsidR="00391EA5" w:rsidRDefault="004B0B16">
      <w:pPr>
        <w:spacing w:line="540" w:lineRule="exact"/>
        <w:ind w:firstLineChars="200" w:firstLine="640"/>
        <w:rPr>
          <w:rFonts w:eastAsia="方正仿宋_GBK"/>
          <w:sz w:val="32"/>
          <w:szCs w:val="32"/>
        </w:rPr>
      </w:pPr>
      <w:r>
        <w:rPr>
          <w:rFonts w:eastAsia="方正仿宋_GBK"/>
          <w:sz w:val="32"/>
          <w:szCs w:val="32"/>
        </w:rPr>
        <w:t>依据</w:t>
      </w:r>
      <w:bookmarkStart w:id="3" w:name="PO_7_WeiFanFaGui"/>
      <w:bookmarkEnd w:id="3"/>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采用《</w:t>
      </w:r>
      <w:r>
        <w:rPr>
          <w:rFonts w:eastAsia="方正仿宋_GBK" w:hint="eastAsia"/>
          <w:sz w:val="32"/>
          <w:szCs w:val="32"/>
        </w:rPr>
        <w:t>长江三角洲区域生态环境行政处罚裁量规则</w:t>
      </w:r>
      <w:r>
        <w:rPr>
          <w:rFonts w:eastAsia="方正仿宋_GBK" w:hint="eastAsia"/>
          <w:sz w:val="32"/>
          <w:szCs w:val="32"/>
        </w:rPr>
        <w:t>》裁量，在法律适用审查和相关证据核查的基础上，</w:t>
      </w:r>
      <w:r>
        <w:rPr>
          <w:rFonts w:eastAsia="方正仿宋_GBK"/>
          <w:sz w:val="32"/>
          <w:szCs w:val="32"/>
        </w:rPr>
        <w:t>我局拟对你单位</w:t>
      </w:r>
      <w:proofErr w:type="gramStart"/>
      <w:r>
        <w:rPr>
          <w:rFonts w:eastAsia="方正仿宋_GBK"/>
          <w:sz w:val="32"/>
          <w:szCs w:val="32"/>
        </w:rPr>
        <w:t>作</w:t>
      </w:r>
      <w:r>
        <w:rPr>
          <w:rFonts w:eastAsia="方正仿宋_GBK"/>
          <w:sz w:val="32"/>
          <w:szCs w:val="32"/>
        </w:rPr>
        <w:t>出</w:t>
      </w:r>
      <w:proofErr w:type="gramEnd"/>
      <w:r>
        <w:rPr>
          <w:rFonts w:eastAsia="方正仿宋_GBK"/>
          <w:sz w:val="32"/>
          <w:szCs w:val="32"/>
        </w:rPr>
        <w:t>如下处理：</w:t>
      </w:r>
    </w:p>
    <w:p w14:paraId="4751C1D6" w14:textId="77777777" w:rsidR="00391EA5" w:rsidRDefault="004B0B16">
      <w:pPr>
        <w:autoSpaceDE w:val="0"/>
        <w:autoSpaceDN w:val="0"/>
        <w:adjustRightInd w:val="0"/>
        <w:spacing w:line="54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4F31FBC2" w14:textId="77777777" w:rsidR="00391EA5" w:rsidRDefault="004B0B16">
      <w:pPr>
        <w:spacing w:line="540" w:lineRule="exact"/>
        <w:ind w:firstLineChars="200" w:firstLine="640"/>
        <w:rPr>
          <w:rFonts w:eastAsia="方正仿宋_GBK"/>
          <w:sz w:val="32"/>
          <w:szCs w:val="32"/>
        </w:rPr>
      </w:pPr>
      <w:r>
        <w:rPr>
          <w:rFonts w:eastAsia="方正仿宋_GBK" w:hint="eastAsia"/>
          <w:sz w:val="32"/>
          <w:szCs w:val="32"/>
        </w:rPr>
        <w:lastRenderedPageBreak/>
        <w:t>2</w:t>
      </w:r>
      <w:r>
        <w:rPr>
          <w:rFonts w:eastAsia="方正仿宋_GBK" w:hint="eastAsia"/>
          <w:sz w:val="32"/>
          <w:szCs w:val="32"/>
        </w:rPr>
        <w:t>、</w:t>
      </w:r>
      <w:r>
        <w:rPr>
          <w:rFonts w:eastAsia="方正仿宋_GBK" w:hint="eastAsia"/>
          <w:sz w:val="32"/>
          <w:szCs w:val="32"/>
        </w:rPr>
        <w:t>处罚款人民币壹万陆仟叁佰元整（</w:t>
      </w:r>
      <w:r>
        <w:rPr>
          <w:rFonts w:eastAsia="方正仿宋_GBK" w:hint="eastAsia"/>
          <w:sz w:val="32"/>
          <w:szCs w:val="32"/>
        </w:rPr>
        <w:t>¥16300</w:t>
      </w:r>
      <w:r>
        <w:rPr>
          <w:rFonts w:eastAsia="方正仿宋_GBK" w:hint="eastAsia"/>
          <w:sz w:val="32"/>
          <w:szCs w:val="32"/>
        </w:rPr>
        <w:t>元整）</w:t>
      </w:r>
      <w:r>
        <w:rPr>
          <w:rFonts w:eastAsia="方正仿宋_GBK" w:hint="eastAsia"/>
          <w:sz w:val="32"/>
          <w:szCs w:val="32"/>
        </w:rPr>
        <w:t>。</w:t>
      </w:r>
    </w:p>
    <w:p w14:paraId="2B56ED62" w14:textId="77777777" w:rsidR="00391EA5" w:rsidRDefault="004B0B16">
      <w:pPr>
        <w:spacing w:line="540" w:lineRule="exact"/>
        <w:ind w:firstLineChars="200" w:firstLine="640"/>
        <w:rPr>
          <w:rFonts w:ascii="黑体" w:eastAsia="黑体" w:hAnsi="黑体" w:cs="方正黑体_GBK"/>
          <w:sz w:val="32"/>
          <w:szCs w:val="32"/>
        </w:rPr>
      </w:pPr>
      <w:bookmarkStart w:id="4" w:name="PO_2_DanWeiMingCheng_1"/>
      <w:r>
        <w:rPr>
          <w:rFonts w:ascii="黑体" w:eastAsia="黑体" w:hAnsi="黑体" w:cs="方正黑体_GBK"/>
          <w:sz w:val="32"/>
          <w:szCs w:val="32"/>
        </w:rPr>
        <w:t>三、行政处罚决定、行政命令的履行方式和期限</w:t>
      </w:r>
    </w:p>
    <w:p w14:paraId="5B69CF2E" w14:textId="77777777" w:rsidR="00391EA5" w:rsidRDefault="004B0B16">
      <w:pPr>
        <w:autoSpaceDE w:val="0"/>
        <w:autoSpaceDN w:val="0"/>
        <w:adjustRightInd w:val="0"/>
        <w:snapToGrid w:val="0"/>
        <w:spacing w:line="54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391EA5" w:rsidRDefault="004B0B16">
      <w:pPr>
        <w:autoSpaceDE w:val="0"/>
        <w:autoSpaceDN w:val="0"/>
        <w:adjustRightInd w:val="0"/>
        <w:snapToGrid w:val="0"/>
        <w:spacing w:line="54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391EA5" w:rsidRDefault="004B0B16">
      <w:pPr>
        <w:spacing w:line="54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hint="eastAsia"/>
          <w:sz w:val="32"/>
          <w:szCs w:val="32"/>
        </w:rPr>
        <w:t>处罚款人民币壹万陆仟叁佰元整（</w:t>
      </w:r>
      <w:r>
        <w:rPr>
          <w:rFonts w:eastAsia="方正仿宋_GBK" w:hint="eastAsia"/>
          <w:sz w:val="32"/>
          <w:szCs w:val="32"/>
        </w:rPr>
        <w:t>¥16300</w:t>
      </w:r>
      <w:r>
        <w:rPr>
          <w:rFonts w:eastAsia="方正仿宋_GBK" w:hint="eastAsia"/>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391EA5" w:rsidRDefault="004B0B16">
      <w:pPr>
        <w:autoSpaceDE w:val="0"/>
        <w:autoSpaceDN w:val="0"/>
        <w:adjustRightInd w:val="0"/>
        <w:snapToGrid w:val="0"/>
        <w:spacing w:line="54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391EA5" w:rsidRDefault="004B0B16">
      <w:pPr>
        <w:spacing w:line="540" w:lineRule="exact"/>
        <w:ind w:firstLineChars="200" w:firstLine="640"/>
        <w:rPr>
          <w:rFonts w:ascii="黑体" w:eastAsia="黑体" w:hAnsi="黑体" w:cs="方正黑体_GBK"/>
          <w:sz w:val="32"/>
          <w:szCs w:val="32"/>
        </w:rPr>
      </w:pPr>
      <w:r>
        <w:rPr>
          <w:rFonts w:ascii="黑体" w:eastAsia="黑体" w:hAnsi="黑体" w:cs="方正黑体_GBK"/>
          <w:sz w:val="32"/>
          <w:szCs w:val="32"/>
        </w:rPr>
        <w:t>四、申请复议或者提起诉讼的途径和期限</w:t>
      </w:r>
    </w:p>
    <w:p w14:paraId="6D6F2E8F" w14:textId="77777777" w:rsidR="00391EA5" w:rsidRDefault="004B0B16">
      <w:pPr>
        <w:autoSpaceDE w:val="0"/>
        <w:autoSpaceDN w:val="0"/>
        <w:adjustRightInd w:val="0"/>
        <w:spacing w:line="54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4C437D9A" w14:textId="77777777" w:rsidR="00391EA5" w:rsidRDefault="00391EA5">
      <w:pPr>
        <w:spacing w:line="540" w:lineRule="exact"/>
        <w:jc w:val="right"/>
        <w:rPr>
          <w:rFonts w:eastAsia="方正仿宋_GBK"/>
          <w:sz w:val="32"/>
          <w:szCs w:val="32"/>
        </w:rPr>
      </w:pPr>
    </w:p>
    <w:p w14:paraId="23DACFB3" w14:textId="77777777" w:rsidR="00391EA5" w:rsidRDefault="00391EA5">
      <w:pPr>
        <w:spacing w:line="540" w:lineRule="exact"/>
        <w:jc w:val="right"/>
        <w:rPr>
          <w:rFonts w:eastAsia="方正仿宋_GBK"/>
          <w:sz w:val="32"/>
          <w:szCs w:val="32"/>
        </w:rPr>
      </w:pPr>
    </w:p>
    <w:p w14:paraId="45C13436" w14:textId="77777777" w:rsidR="00391EA5" w:rsidRDefault="004B0B16">
      <w:pPr>
        <w:spacing w:line="540" w:lineRule="exact"/>
        <w:jc w:val="right"/>
        <w:rPr>
          <w:rFonts w:eastAsia="方正仿宋_GBK"/>
          <w:sz w:val="32"/>
          <w:szCs w:val="32"/>
        </w:rPr>
      </w:pPr>
      <w:r>
        <w:rPr>
          <w:rFonts w:eastAsia="方正仿宋_GBK"/>
          <w:sz w:val="32"/>
          <w:szCs w:val="32"/>
        </w:rPr>
        <w:t>南京江北新区管理委员会生态环境和水务局</w:t>
      </w:r>
    </w:p>
    <w:p w14:paraId="1B401DA2" w14:textId="77777777" w:rsidR="00391EA5" w:rsidRDefault="004B0B16">
      <w:pPr>
        <w:spacing w:line="540" w:lineRule="exact"/>
        <w:jc w:val="center"/>
        <w:rPr>
          <w:rFonts w:eastAsia="方正仿宋_GBK"/>
        </w:rPr>
      </w:pPr>
      <w:r>
        <w:rPr>
          <w:rFonts w:eastAsia="方正仿宋_GBK" w:hint="eastAsia"/>
          <w:sz w:val="32"/>
          <w:szCs w:val="32"/>
        </w:rPr>
        <w:t xml:space="preserve">                  </w:t>
      </w:r>
      <w:r>
        <w:rPr>
          <w:rFonts w:eastAsia="方正仿宋_GBK" w:hint="eastAsia"/>
          <w:sz w:val="32"/>
          <w:szCs w:val="32"/>
        </w:rPr>
        <w:t>202</w:t>
      </w:r>
      <w:r>
        <w:rPr>
          <w:rFonts w:eastAsia="方正仿宋_GBK" w:hint="eastAsia"/>
          <w:sz w:val="32"/>
          <w:szCs w:val="32"/>
        </w:rPr>
        <w:t>5</w:t>
      </w:r>
      <w:r>
        <w:rPr>
          <w:rFonts w:eastAsia="方正仿宋_GBK" w:hint="eastAsia"/>
          <w:sz w:val="32"/>
          <w:szCs w:val="32"/>
        </w:rPr>
        <w:t>年</w:t>
      </w:r>
      <w:r>
        <w:rPr>
          <w:rFonts w:eastAsia="方正仿宋_GBK" w:hint="eastAsia"/>
          <w:sz w:val="32"/>
          <w:szCs w:val="32"/>
        </w:rPr>
        <w:t>8</w:t>
      </w:r>
      <w:r>
        <w:rPr>
          <w:rFonts w:eastAsia="方正仿宋_GBK" w:hint="eastAsia"/>
          <w:sz w:val="32"/>
          <w:szCs w:val="32"/>
        </w:rPr>
        <w:t>月</w:t>
      </w:r>
      <w:r>
        <w:rPr>
          <w:rFonts w:eastAsia="方正仿宋_GBK" w:hint="eastAsia"/>
          <w:sz w:val="32"/>
          <w:szCs w:val="32"/>
        </w:rPr>
        <w:t>27</w:t>
      </w:r>
      <w:r>
        <w:rPr>
          <w:rFonts w:eastAsia="方正仿宋_GBK"/>
          <w:sz w:val="32"/>
          <w:szCs w:val="32"/>
        </w:rPr>
        <w:t>日</w:t>
      </w:r>
      <w:bookmarkEnd w:id="4"/>
    </w:p>
    <w:sectPr w:rsidR="00391E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91EA5"/>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B16"/>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5A69BF"/>
    <w:rsid w:val="02836B83"/>
    <w:rsid w:val="02C1531D"/>
    <w:rsid w:val="03373831"/>
    <w:rsid w:val="0365214C"/>
    <w:rsid w:val="03870314"/>
    <w:rsid w:val="03C230FA"/>
    <w:rsid w:val="04131BA8"/>
    <w:rsid w:val="04531FA4"/>
    <w:rsid w:val="047343F5"/>
    <w:rsid w:val="04F512AE"/>
    <w:rsid w:val="050E411D"/>
    <w:rsid w:val="056549BD"/>
    <w:rsid w:val="05687CD1"/>
    <w:rsid w:val="0607747A"/>
    <w:rsid w:val="065D535C"/>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0E51D52"/>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ED659F"/>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132689"/>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4C77CC1"/>
    <w:rsid w:val="352769B2"/>
    <w:rsid w:val="35514223"/>
    <w:rsid w:val="35683252"/>
    <w:rsid w:val="35773495"/>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5933CE"/>
    <w:rsid w:val="3FA96941"/>
    <w:rsid w:val="3FB772BA"/>
    <w:rsid w:val="40420B44"/>
    <w:rsid w:val="405C7E57"/>
    <w:rsid w:val="411E09D0"/>
    <w:rsid w:val="415D3E87"/>
    <w:rsid w:val="41A2189A"/>
    <w:rsid w:val="41EC0D67"/>
    <w:rsid w:val="422F6EA6"/>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2E012F"/>
    <w:rsid w:val="4933793E"/>
    <w:rsid w:val="498F1E2A"/>
    <w:rsid w:val="499A72FA"/>
    <w:rsid w:val="49FA7E06"/>
    <w:rsid w:val="4A25324B"/>
    <w:rsid w:val="4A49144C"/>
    <w:rsid w:val="4AB60164"/>
    <w:rsid w:val="4B467AB0"/>
    <w:rsid w:val="4B897627"/>
    <w:rsid w:val="4B9C5BA7"/>
    <w:rsid w:val="4BA86CAC"/>
    <w:rsid w:val="4BE11211"/>
    <w:rsid w:val="4BEF7DD1"/>
    <w:rsid w:val="4BF058F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4183131"/>
    <w:rsid w:val="550348EE"/>
    <w:rsid w:val="554967A4"/>
    <w:rsid w:val="55AE4859"/>
    <w:rsid w:val="55B17EA6"/>
    <w:rsid w:val="56293EE0"/>
    <w:rsid w:val="566B274A"/>
    <w:rsid w:val="56D64AA3"/>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1B129E"/>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B0C5E52"/>
    <w:rsid w:val="6B4A662E"/>
    <w:rsid w:val="6B80414A"/>
    <w:rsid w:val="6BF80185"/>
    <w:rsid w:val="6C44036E"/>
    <w:rsid w:val="6C97174C"/>
    <w:rsid w:val="6CD41AE3"/>
    <w:rsid w:val="6D4239CE"/>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286390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9C4120F"/>
    <w:rsid w:val="7A2605B3"/>
    <w:rsid w:val="7A886B78"/>
    <w:rsid w:val="7AAC0AB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072044"/>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F50606-80CC-4DAA-A0EE-9ACB09D8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275</TotalTime>
  <Pages>1</Pages>
  <Words>221</Words>
  <Characters>1264</Characters>
  <Application>Microsoft Office Word</Application>
  <DocSecurity>0</DocSecurity>
  <Lines>10</Lines>
  <Paragraphs>2</Paragraphs>
  <ScaleCrop>false</ScaleCrop>
  <Company>Microsoft</Company>
  <LinksUpToDate>false</LinksUpToDate>
  <CharactersWithSpaces>1483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657</cp:revision>
  <cp:lastPrinted>2025-08-26T09:28:00Z</cp:lastPrinted>
  <dcterms:created xsi:type="dcterms:W3CDTF">2022-12-05T01:46:00Z</dcterms:created>
  <dcterms:modified xsi:type="dcterms:W3CDTF">2025-08-28T08:40:00Z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eyJoZGlkIjoiM2MwMTY4YjgwYzE4MTRhZjJkNzNlZDZiMDAzODdmNmYiLCJ1c2VySWQiOiI0OTI1MTE5ODgifQ==</vt:lpwstr>
  </property>
</Properties>
</file>